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00C" w:rsidRPr="00E32A24" w:rsidRDefault="00033F62" w:rsidP="009A2BE3">
      <w:pPr>
        <w:spacing w:after="12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Feather</w:t>
      </w:r>
      <w:r w:rsidR="008F0F6F">
        <w:rPr>
          <w:b/>
          <w:sz w:val="36"/>
          <w:szCs w:val="36"/>
          <w:u w:val="single"/>
        </w:rPr>
        <w:t xml:space="preserve"> Ceremony</w:t>
      </w:r>
      <w:r>
        <w:rPr>
          <w:b/>
          <w:sz w:val="36"/>
          <w:szCs w:val="36"/>
          <w:u w:val="single"/>
        </w:rPr>
        <w:t xml:space="preserve"> of the Four Ways</w:t>
      </w:r>
    </w:p>
    <w:p w:rsidR="00A50495" w:rsidRPr="00997077" w:rsidRDefault="00033F62" w:rsidP="003903FE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Feathers Representing the Four Ways or Directions</w:t>
      </w:r>
    </w:p>
    <w:p w:rsidR="00FF794C" w:rsidRDefault="00A50495" w:rsidP="008D75E5">
      <w:pPr>
        <w:spacing w:after="120" w:line="240" w:lineRule="auto"/>
        <w:jc w:val="both"/>
        <w:rPr>
          <w:sz w:val="24"/>
          <w:szCs w:val="24"/>
        </w:rPr>
      </w:pPr>
      <w:r w:rsidRPr="00270D18">
        <w:rPr>
          <w:b/>
          <w:sz w:val="24"/>
          <w:szCs w:val="24"/>
        </w:rPr>
        <w:t>Overview:</w:t>
      </w:r>
      <w:r w:rsidRPr="00270D18">
        <w:rPr>
          <w:sz w:val="24"/>
          <w:szCs w:val="24"/>
        </w:rPr>
        <w:t xml:space="preserve"> </w:t>
      </w:r>
      <w:r w:rsidR="00C302FA">
        <w:rPr>
          <w:sz w:val="24"/>
          <w:szCs w:val="24"/>
        </w:rPr>
        <w:t>This ceremony</w:t>
      </w:r>
      <w:r w:rsidR="00033F62">
        <w:rPr>
          <w:sz w:val="24"/>
          <w:szCs w:val="24"/>
        </w:rPr>
        <w:t xml:space="preserve"> could be used as part of an opening to a council fire or as a stand-alone ceremony</w:t>
      </w:r>
      <w:r w:rsidR="008D75E5">
        <w:rPr>
          <w:sz w:val="24"/>
          <w:szCs w:val="24"/>
        </w:rPr>
        <w:t xml:space="preserve">. It </w:t>
      </w:r>
      <w:r w:rsidR="00C302FA">
        <w:rPr>
          <w:sz w:val="24"/>
          <w:szCs w:val="24"/>
        </w:rPr>
        <w:t xml:space="preserve">can </w:t>
      </w:r>
      <w:r w:rsidR="008D75E5">
        <w:rPr>
          <w:sz w:val="24"/>
          <w:szCs w:val="24"/>
        </w:rPr>
        <w:t>be performed around a council fire or a smaller campfire as desired</w:t>
      </w:r>
      <w:r w:rsidR="00F6713C">
        <w:rPr>
          <w:sz w:val="24"/>
          <w:szCs w:val="24"/>
        </w:rPr>
        <w:t>, or even without a campfire in an indoor setting</w:t>
      </w:r>
      <w:r w:rsidR="008D75E5">
        <w:rPr>
          <w:sz w:val="24"/>
          <w:szCs w:val="24"/>
        </w:rPr>
        <w:t>.</w:t>
      </w:r>
    </w:p>
    <w:p w:rsidR="008D75E5" w:rsidRDefault="00033F62" w:rsidP="008D75E5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 large quill feathers (or a small group of each) in the colors Yellow, Green, Red and White. These should be fixed to a mount of some sort so they stand or lay, but are weighed in place such that they cannot blow away.</w:t>
      </w:r>
    </w:p>
    <w:p w:rsidR="00F03BA3" w:rsidRPr="00D06B6E" w:rsidRDefault="00F03BA3" w:rsidP="00F03BA3">
      <w:pPr>
        <w:spacing w:after="120" w:line="240" w:lineRule="auto"/>
        <w:rPr>
          <w:b/>
          <w:sz w:val="24"/>
          <w:szCs w:val="24"/>
        </w:rPr>
      </w:pPr>
      <w:r w:rsidRPr="00D06B6E">
        <w:rPr>
          <w:b/>
          <w:sz w:val="24"/>
          <w:szCs w:val="24"/>
        </w:rPr>
        <w:t>Participants:</w:t>
      </w:r>
    </w:p>
    <w:p w:rsidR="00F03BA3" w:rsidRDefault="008D75E5" w:rsidP="00F03BA3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Chief</w:t>
      </w:r>
      <w:r w:rsidR="00FF3F93">
        <w:rPr>
          <w:sz w:val="24"/>
          <w:szCs w:val="24"/>
        </w:rPr>
        <w:t>:</w:t>
      </w:r>
      <w:r w:rsidR="00881B01">
        <w:rPr>
          <w:sz w:val="24"/>
          <w:szCs w:val="24"/>
        </w:rPr>
        <w:t xml:space="preserve"> </w:t>
      </w:r>
      <w:r>
        <w:rPr>
          <w:sz w:val="24"/>
          <w:szCs w:val="24"/>
        </w:rPr>
        <w:t>Leader of ceremony.</w:t>
      </w:r>
    </w:p>
    <w:p w:rsidR="00033F62" w:rsidRDefault="00033F62" w:rsidP="00F03BA3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Assistants as desired.</w:t>
      </w:r>
    </w:p>
    <w:p w:rsidR="00033F62" w:rsidRDefault="00033F62" w:rsidP="00F03BA3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Drumbeater</w:t>
      </w:r>
    </w:p>
    <w:p w:rsidR="001C0850" w:rsidRDefault="001C0850" w:rsidP="001C0850">
      <w:pPr>
        <w:spacing w:after="120" w:line="240" w:lineRule="auto"/>
        <w:rPr>
          <w:sz w:val="24"/>
          <w:szCs w:val="24"/>
        </w:rPr>
      </w:pPr>
    </w:p>
    <w:p w:rsidR="00615B64" w:rsidRDefault="00615B64" w:rsidP="00615B64">
      <w:pPr>
        <w:spacing w:after="120" w:line="240" w:lineRule="auto"/>
        <w:rPr>
          <w:sz w:val="24"/>
          <w:szCs w:val="24"/>
        </w:rPr>
      </w:pPr>
      <w:r w:rsidRPr="00D06B6E">
        <w:rPr>
          <w:b/>
          <w:sz w:val="24"/>
          <w:szCs w:val="24"/>
        </w:rPr>
        <w:t>Relevan</w:t>
      </w:r>
      <w:r>
        <w:rPr>
          <w:b/>
          <w:sz w:val="24"/>
          <w:szCs w:val="24"/>
        </w:rPr>
        <w:t>t Ceremonial Pieces</w:t>
      </w:r>
      <w:r w:rsidRPr="00D06B6E">
        <w:rPr>
          <w:b/>
          <w:sz w:val="24"/>
          <w:szCs w:val="24"/>
        </w:rPr>
        <w:t xml:space="preserve">: </w:t>
      </w:r>
      <w:r w:rsidRPr="009A270D">
        <w:rPr>
          <w:sz w:val="24"/>
          <w:szCs w:val="24"/>
        </w:rPr>
        <w:t xml:space="preserve">You may wish to incorporate this </w:t>
      </w:r>
      <w:r>
        <w:rPr>
          <w:sz w:val="24"/>
          <w:szCs w:val="24"/>
        </w:rPr>
        <w:t>ceremony with other ceremonial components to form your full ceremony. The following are basic suggestions. Your creativity is your limit.</w:t>
      </w:r>
    </w:p>
    <w:p w:rsidR="00615B64" w:rsidRPr="0088262F" w:rsidRDefault="00615B64" w:rsidP="00615B64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Council Fire Lighting</w:t>
      </w:r>
    </w:p>
    <w:p w:rsidR="00615B64" w:rsidRPr="0088262F" w:rsidRDefault="00615B64" w:rsidP="00615B64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Inductions</w:t>
      </w:r>
      <w:r w:rsidR="00062893">
        <w:rPr>
          <w:sz w:val="24"/>
          <w:szCs w:val="24"/>
        </w:rPr>
        <w:t>, Graduation, End of Year or Other Council Fire Ceremony</w:t>
      </w:r>
    </w:p>
    <w:p w:rsidR="00615B64" w:rsidRPr="0088262F" w:rsidRDefault="00615B64" w:rsidP="00615B64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88262F">
        <w:rPr>
          <w:sz w:val="24"/>
          <w:szCs w:val="24"/>
        </w:rPr>
        <w:t>Officer Inductions</w:t>
      </w:r>
    </w:p>
    <w:p w:rsidR="00615B64" w:rsidRPr="0088262F" w:rsidRDefault="00615B64" w:rsidP="00615B64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88262F">
        <w:rPr>
          <w:sz w:val="24"/>
          <w:szCs w:val="24"/>
        </w:rPr>
        <w:t>Special Awards</w:t>
      </w:r>
    </w:p>
    <w:p w:rsidR="00615B64" w:rsidRDefault="00615B64" w:rsidP="00615B64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88262F">
        <w:rPr>
          <w:sz w:val="24"/>
          <w:szCs w:val="24"/>
        </w:rPr>
        <w:t>Cer</w:t>
      </w:r>
      <w:r>
        <w:rPr>
          <w:sz w:val="24"/>
          <w:szCs w:val="24"/>
        </w:rPr>
        <w:t>e</w:t>
      </w:r>
      <w:r w:rsidRPr="0088262F">
        <w:rPr>
          <w:sz w:val="24"/>
          <w:szCs w:val="24"/>
        </w:rPr>
        <w:t>monial Closing</w:t>
      </w:r>
    </w:p>
    <w:p w:rsidR="00F03BA3" w:rsidRDefault="00F03B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F0F6F" w:rsidRPr="00A50495" w:rsidRDefault="008F0F6F" w:rsidP="008F0F6F">
      <w:pPr>
        <w:spacing w:after="120" w:line="240" w:lineRule="auto"/>
        <w:rPr>
          <w:b/>
          <w:sz w:val="24"/>
          <w:szCs w:val="24"/>
        </w:rPr>
      </w:pPr>
      <w:r w:rsidRPr="00A50495">
        <w:rPr>
          <w:b/>
          <w:sz w:val="24"/>
          <w:szCs w:val="24"/>
        </w:rPr>
        <w:lastRenderedPageBreak/>
        <w:t>CEREMONY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0"/>
        <w:gridCol w:w="8166"/>
      </w:tblGrid>
      <w:tr w:rsidR="00FF3F93" w:rsidRPr="00F03BA3" w:rsidTr="00FF794C">
        <w:tc>
          <w:tcPr>
            <w:tcW w:w="1410" w:type="dxa"/>
          </w:tcPr>
          <w:p w:rsidR="00FF3F93" w:rsidRDefault="00FF3F93" w:rsidP="003C1B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Scene</w:t>
            </w:r>
          </w:p>
        </w:tc>
        <w:tc>
          <w:tcPr>
            <w:tcW w:w="8166" w:type="dxa"/>
          </w:tcPr>
          <w:p w:rsidR="00FF3F93" w:rsidRDefault="00FF3F93" w:rsidP="008D75E5">
            <w:pPr>
              <w:spacing w:after="1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(Council fire is already burning.</w:t>
            </w:r>
            <w:r w:rsidR="00033F62">
              <w:rPr>
                <w:i/>
                <w:sz w:val="24"/>
                <w:szCs w:val="24"/>
              </w:rPr>
              <w:t xml:space="preserve"> Longhouse is gathered around fire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C1B40" w:rsidRPr="00F03BA3" w:rsidTr="00FF794C">
        <w:tc>
          <w:tcPr>
            <w:tcW w:w="1410" w:type="dxa"/>
          </w:tcPr>
          <w:p w:rsidR="003C1B40" w:rsidRPr="00F03BA3" w:rsidRDefault="003C1B40" w:rsidP="003C1B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Drumbeater</w:t>
            </w:r>
          </w:p>
        </w:tc>
        <w:tc>
          <w:tcPr>
            <w:tcW w:w="8166" w:type="dxa"/>
          </w:tcPr>
          <w:p w:rsidR="003C1B40" w:rsidRPr="00F03BA3" w:rsidRDefault="003C1B40" w:rsidP="008D75E5">
            <w:pPr>
              <w:spacing w:after="1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8D75E5">
              <w:rPr>
                <w:i/>
                <w:sz w:val="24"/>
                <w:szCs w:val="24"/>
              </w:rPr>
              <w:t>Leader</w:t>
            </w:r>
            <w:r>
              <w:rPr>
                <w:i/>
                <w:sz w:val="24"/>
                <w:szCs w:val="24"/>
              </w:rPr>
              <w:t xml:space="preserve"> signals drumbeater when to start / stop</w:t>
            </w:r>
            <w:r w:rsidR="00033F62">
              <w:rPr>
                <w:i/>
                <w:sz w:val="24"/>
                <w:szCs w:val="24"/>
              </w:rPr>
              <w:t>)</w:t>
            </w:r>
            <w:r w:rsidR="008D75E5">
              <w:rPr>
                <w:i/>
                <w:sz w:val="24"/>
                <w:szCs w:val="24"/>
              </w:rPr>
              <w:t>.</w:t>
            </w:r>
            <w:r w:rsidR="00881B01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5402A" w:rsidRPr="008D75E5" w:rsidTr="00FF794C">
        <w:tc>
          <w:tcPr>
            <w:tcW w:w="1410" w:type="dxa"/>
          </w:tcPr>
          <w:p w:rsidR="0045402A" w:rsidRPr="008D75E5" w:rsidRDefault="008D75E5" w:rsidP="0045402A">
            <w:pPr>
              <w:spacing w:after="120"/>
              <w:rPr>
                <w:sz w:val="24"/>
                <w:szCs w:val="24"/>
              </w:rPr>
            </w:pPr>
            <w:r w:rsidRPr="008D75E5">
              <w:rPr>
                <w:sz w:val="24"/>
                <w:szCs w:val="24"/>
              </w:rPr>
              <w:t>Chief</w:t>
            </w:r>
          </w:p>
        </w:tc>
        <w:tc>
          <w:tcPr>
            <w:tcW w:w="8166" w:type="dxa"/>
          </w:tcPr>
          <w:p w:rsidR="00D0166F" w:rsidRDefault="008D75E5" w:rsidP="00565F2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Great Spirit, our heavenly Father, Creator of all that is nature, we humbly come to you in the midst of </w:t>
            </w:r>
            <w:r w:rsidR="00565F2A">
              <w:rPr>
                <w:sz w:val="24"/>
                <w:szCs w:val="24"/>
              </w:rPr>
              <w:t>nature’s splendor</w:t>
            </w:r>
            <w:r w:rsidR="00033F62">
              <w:rPr>
                <w:sz w:val="24"/>
                <w:szCs w:val="24"/>
              </w:rPr>
              <w:t xml:space="preserve">. </w:t>
            </w:r>
            <w:r w:rsidR="00D0166F">
              <w:rPr>
                <w:sz w:val="24"/>
                <w:szCs w:val="24"/>
              </w:rPr>
              <w:t>We ask that you be present with us here.</w:t>
            </w:r>
          </w:p>
          <w:p w:rsidR="0045402A" w:rsidRPr="008D75E5" w:rsidRDefault="00033F62" w:rsidP="00565F2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Native Americans believe that </w:t>
            </w:r>
            <w:r w:rsidR="00D0166F">
              <w:rPr>
                <w:sz w:val="24"/>
                <w:szCs w:val="24"/>
              </w:rPr>
              <w:t>perfect manhood or womanhood is achieved in the Four Ways. These feathers are the symbols of the Four Ways.</w:t>
            </w:r>
          </w:p>
        </w:tc>
      </w:tr>
      <w:tr w:rsidR="008B0A33" w:rsidRPr="008D75E5" w:rsidTr="00FF794C">
        <w:tc>
          <w:tcPr>
            <w:tcW w:w="1410" w:type="dxa"/>
          </w:tcPr>
          <w:p w:rsidR="008B0A33" w:rsidRDefault="00D0166F" w:rsidP="008B0A3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</w:t>
            </w:r>
          </w:p>
        </w:tc>
        <w:tc>
          <w:tcPr>
            <w:tcW w:w="8166" w:type="dxa"/>
          </w:tcPr>
          <w:p w:rsidR="008B0A33" w:rsidRPr="009A4581" w:rsidRDefault="00D0166F" w:rsidP="008B0A33">
            <w:pPr>
              <w:spacing w:after="1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(Walk around fire and place the feathers at the four directions, just outside the fire.)</w:t>
            </w:r>
          </w:p>
        </w:tc>
      </w:tr>
      <w:tr w:rsidR="008B0A33" w:rsidRPr="008D75E5" w:rsidTr="00FF794C">
        <w:tc>
          <w:tcPr>
            <w:tcW w:w="1410" w:type="dxa"/>
          </w:tcPr>
          <w:p w:rsidR="008B0A33" w:rsidRDefault="00D0166F" w:rsidP="008B0A3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Chief</w:t>
            </w:r>
          </w:p>
        </w:tc>
        <w:tc>
          <w:tcPr>
            <w:tcW w:w="8166" w:type="dxa"/>
          </w:tcPr>
          <w:p w:rsidR="00D0166F" w:rsidRPr="00D0166F" w:rsidRDefault="00D0166F" w:rsidP="009A4581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D0166F">
              <w:rPr>
                <w:i/>
                <w:sz w:val="24"/>
                <w:szCs w:val="24"/>
              </w:rPr>
              <w:t xml:space="preserve">(Walks the East point, next to the </w:t>
            </w:r>
            <w:r>
              <w:rPr>
                <w:i/>
                <w:sz w:val="24"/>
                <w:szCs w:val="24"/>
              </w:rPr>
              <w:t xml:space="preserve">yellow </w:t>
            </w:r>
            <w:r w:rsidRPr="00D0166F">
              <w:rPr>
                <w:i/>
                <w:sz w:val="24"/>
                <w:szCs w:val="24"/>
              </w:rPr>
              <w:t>feathers)</w:t>
            </w:r>
          </w:p>
          <w:p w:rsidR="00D0166F" w:rsidRDefault="00D0166F" w:rsidP="00D0166F">
            <w:pPr>
              <w:spacing w:after="120"/>
              <w:jc w:val="both"/>
              <w:rPr>
                <w:sz w:val="24"/>
                <w:szCs w:val="24"/>
              </w:rPr>
            </w:pPr>
            <w:r w:rsidRPr="00C35B72">
              <w:rPr>
                <w:b/>
                <w:sz w:val="24"/>
                <w:szCs w:val="24"/>
              </w:rPr>
              <w:t>YELLOW</w:t>
            </w:r>
            <w:r>
              <w:rPr>
                <w:sz w:val="24"/>
                <w:szCs w:val="24"/>
              </w:rPr>
              <w:t xml:space="preserve">… represents the </w:t>
            </w:r>
            <w:r w:rsidR="00EF3BB4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ody. Its direction is East, where the sun always rises. The body is to serve us. It is the temple of the Spirit. Develop it to its fullest extent.</w:t>
            </w:r>
          </w:p>
          <w:p w:rsidR="00D0166F" w:rsidRDefault="00D0166F" w:rsidP="00D0166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 also represents courage. Defend yourself. Walk safely in darkness. Say NO to that which is wrong.</w:t>
            </w:r>
          </w:p>
        </w:tc>
      </w:tr>
      <w:tr w:rsidR="008B0A33" w:rsidRPr="008D75E5" w:rsidTr="00FF794C">
        <w:tc>
          <w:tcPr>
            <w:tcW w:w="1410" w:type="dxa"/>
          </w:tcPr>
          <w:p w:rsidR="008B0A33" w:rsidRDefault="008B0A33" w:rsidP="008B0A3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166" w:type="dxa"/>
          </w:tcPr>
          <w:p w:rsidR="008B0A33" w:rsidRDefault="00D0166F" w:rsidP="008B0A33">
            <w:pPr>
              <w:spacing w:after="1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D0166F">
              <w:rPr>
                <w:i/>
                <w:sz w:val="24"/>
                <w:szCs w:val="24"/>
              </w:rPr>
              <w:t xml:space="preserve">Walks the </w:t>
            </w:r>
            <w:r>
              <w:rPr>
                <w:i/>
                <w:sz w:val="24"/>
                <w:szCs w:val="24"/>
              </w:rPr>
              <w:t>South</w:t>
            </w:r>
            <w:r w:rsidRPr="00D0166F">
              <w:rPr>
                <w:i/>
                <w:sz w:val="24"/>
                <w:szCs w:val="24"/>
              </w:rPr>
              <w:t xml:space="preserve"> point, next to the</w:t>
            </w:r>
            <w:r>
              <w:rPr>
                <w:i/>
                <w:sz w:val="24"/>
                <w:szCs w:val="24"/>
              </w:rPr>
              <w:t xml:space="preserve"> green</w:t>
            </w:r>
            <w:r w:rsidRPr="00D0166F">
              <w:rPr>
                <w:i/>
                <w:sz w:val="24"/>
                <w:szCs w:val="24"/>
              </w:rPr>
              <w:t xml:space="preserve"> feathers)</w:t>
            </w:r>
          </w:p>
          <w:p w:rsidR="00D0166F" w:rsidRDefault="00D0166F" w:rsidP="008B0A33">
            <w:pPr>
              <w:spacing w:after="120"/>
              <w:jc w:val="both"/>
              <w:rPr>
                <w:sz w:val="24"/>
                <w:szCs w:val="24"/>
              </w:rPr>
            </w:pPr>
            <w:r w:rsidRPr="00C35B72">
              <w:rPr>
                <w:b/>
                <w:sz w:val="24"/>
                <w:szCs w:val="24"/>
              </w:rPr>
              <w:t>GREEN</w:t>
            </w:r>
            <w:r w:rsidRPr="00D0166F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represents the </w:t>
            </w:r>
            <w:r w:rsidR="00EF3BB4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ind. Its direction is South, from whence comes warmth and all growing things.</w:t>
            </w:r>
          </w:p>
          <w:p w:rsidR="00EF3BB4" w:rsidRPr="00D0166F" w:rsidRDefault="00EF3BB4" w:rsidP="008B0A3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the ways of your people. Learn all you can about the world and the people in it. Learn to be honest and true, first to yourself, then to others.</w:t>
            </w:r>
          </w:p>
        </w:tc>
      </w:tr>
      <w:tr w:rsidR="008B0A33" w:rsidRPr="008D75E5" w:rsidTr="00FF794C">
        <w:tc>
          <w:tcPr>
            <w:tcW w:w="1410" w:type="dxa"/>
          </w:tcPr>
          <w:p w:rsidR="008B0A33" w:rsidRDefault="008B0A33" w:rsidP="008B0A3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166" w:type="dxa"/>
          </w:tcPr>
          <w:p w:rsidR="008B0A33" w:rsidRDefault="00EF3BB4" w:rsidP="009A4581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D0166F">
              <w:rPr>
                <w:i/>
                <w:sz w:val="24"/>
                <w:szCs w:val="24"/>
              </w:rPr>
              <w:t xml:space="preserve">(Walks the </w:t>
            </w:r>
            <w:r>
              <w:rPr>
                <w:i/>
                <w:sz w:val="24"/>
                <w:szCs w:val="24"/>
              </w:rPr>
              <w:t>Wes</w:t>
            </w:r>
            <w:r w:rsidRPr="00D0166F">
              <w:rPr>
                <w:i/>
                <w:sz w:val="24"/>
                <w:szCs w:val="24"/>
              </w:rPr>
              <w:t xml:space="preserve">t point, next to the </w:t>
            </w:r>
            <w:r>
              <w:rPr>
                <w:i/>
                <w:sz w:val="24"/>
                <w:szCs w:val="24"/>
              </w:rPr>
              <w:t xml:space="preserve">red </w:t>
            </w:r>
            <w:r w:rsidRPr="00D0166F">
              <w:rPr>
                <w:i/>
                <w:sz w:val="24"/>
                <w:szCs w:val="24"/>
              </w:rPr>
              <w:t>feathers)</w:t>
            </w:r>
          </w:p>
          <w:p w:rsidR="00EF3BB4" w:rsidRDefault="00EF3BB4" w:rsidP="009A4581">
            <w:pPr>
              <w:spacing w:after="120"/>
              <w:jc w:val="both"/>
              <w:rPr>
                <w:sz w:val="24"/>
                <w:szCs w:val="24"/>
              </w:rPr>
            </w:pPr>
            <w:r w:rsidRPr="00C35B72">
              <w:rPr>
                <w:b/>
                <w:sz w:val="24"/>
                <w:szCs w:val="24"/>
              </w:rPr>
              <w:t>RED</w:t>
            </w:r>
            <w:r>
              <w:rPr>
                <w:sz w:val="24"/>
                <w:szCs w:val="24"/>
              </w:rPr>
              <w:t xml:space="preserve">… represents the Great Spirit. Its direction is West, where the sun always sets. </w:t>
            </w:r>
          </w:p>
          <w:p w:rsidR="00EF3BB4" w:rsidRDefault="00EF3BB4" w:rsidP="00EF3BB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 the great Spirit. Live by a good moral code that represents the best of who we are. Set a good example… be friendly, be courteous, be respectful and be considerate. </w:t>
            </w:r>
          </w:p>
        </w:tc>
      </w:tr>
      <w:tr w:rsidR="008B0A33" w:rsidRPr="008D75E5" w:rsidTr="00FF794C">
        <w:tc>
          <w:tcPr>
            <w:tcW w:w="1410" w:type="dxa"/>
          </w:tcPr>
          <w:p w:rsidR="008B0A33" w:rsidRDefault="008B0A33" w:rsidP="008B0A3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166" w:type="dxa"/>
          </w:tcPr>
          <w:p w:rsidR="008B0A33" w:rsidRDefault="00EF3BB4" w:rsidP="008B0A33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D0166F">
              <w:rPr>
                <w:i/>
                <w:sz w:val="24"/>
                <w:szCs w:val="24"/>
              </w:rPr>
              <w:t xml:space="preserve">(Walks the </w:t>
            </w:r>
            <w:r>
              <w:rPr>
                <w:i/>
                <w:sz w:val="24"/>
                <w:szCs w:val="24"/>
              </w:rPr>
              <w:t>North</w:t>
            </w:r>
            <w:r w:rsidRPr="00D0166F">
              <w:rPr>
                <w:i/>
                <w:sz w:val="24"/>
                <w:szCs w:val="24"/>
              </w:rPr>
              <w:t xml:space="preserve"> point, next to the </w:t>
            </w:r>
            <w:r>
              <w:rPr>
                <w:i/>
                <w:sz w:val="24"/>
                <w:szCs w:val="24"/>
              </w:rPr>
              <w:t xml:space="preserve">white </w:t>
            </w:r>
            <w:r w:rsidRPr="00D0166F">
              <w:rPr>
                <w:i/>
                <w:sz w:val="24"/>
                <w:szCs w:val="24"/>
              </w:rPr>
              <w:t>feathers)</w:t>
            </w:r>
          </w:p>
          <w:p w:rsidR="00EF3BB4" w:rsidRDefault="00EF3BB4" w:rsidP="008B0A33">
            <w:pPr>
              <w:spacing w:after="120"/>
              <w:jc w:val="both"/>
              <w:rPr>
                <w:sz w:val="24"/>
                <w:szCs w:val="24"/>
              </w:rPr>
            </w:pPr>
            <w:bookmarkStart w:id="0" w:name="_GoBack"/>
            <w:r w:rsidRPr="00C35B72">
              <w:rPr>
                <w:b/>
                <w:sz w:val="24"/>
                <w:szCs w:val="24"/>
              </w:rPr>
              <w:t>WHITE</w:t>
            </w:r>
            <w:bookmarkEnd w:id="0"/>
            <w:r>
              <w:rPr>
                <w:sz w:val="24"/>
                <w:szCs w:val="24"/>
              </w:rPr>
              <w:t xml:space="preserve">… represents Service, the most important of all. It direction is North, where Coldmaker lives. The purity of snow combines the flames of all the others. </w:t>
            </w:r>
          </w:p>
          <w:p w:rsidR="00EF3BB4" w:rsidRDefault="00EF3BB4" w:rsidP="008B0A3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of service to others by word, deed and example.</w:t>
            </w:r>
          </w:p>
        </w:tc>
      </w:tr>
      <w:tr w:rsidR="008B0A33" w:rsidRPr="008D75E5" w:rsidTr="00FF794C">
        <w:tc>
          <w:tcPr>
            <w:tcW w:w="1410" w:type="dxa"/>
          </w:tcPr>
          <w:p w:rsidR="008B0A33" w:rsidRDefault="00EF3BB4" w:rsidP="009A458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Chief</w:t>
            </w:r>
          </w:p>
        </w:tc>
        <w:tc>
          <w:tcPr>
            <w:tcW w:w="8166" w:type="dxa"/>
          </w:tcPr>
          <w:p w:rsidR="008B0A33" w:rsidRDefault="00EF3BB4" w:rsidP="009A4581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this creed by which the Native American Indian seeks to emulate, to achieve</w:t>
            </w:r>
            <w:r w:rsidR="00482E6F">
              <w:rPr>
                <w:sz w:val="24"/>
                <w:szCs w:val="24"/>
              </w:rPr>
              <w:t xml:space="preserve"> and show by example. And hopefully, each of us will exemplify this creed in all that we do with our families, and with others.</w:t>
            </w:r>
          </w:p>
        </w:tc>
      </w:tr>
      <w:tr w:rsidR="00C302FA" w:rsidRPr="00F03BA3" w:rsidTr="00FF794C">
        <w:tc>
          <w:tcPr>
            <w:tcW w:w="1410" w:type="dxa"/>
          </w:tcPr>
          <w:p w:rsidR="00C302FA" w:rsidRPr="00F03BA3" w:rsidRDefault="00C302FA" w:rsidP="0045402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Drumbeater</w:t>
            </w:r>
          </w:p>
        </w:tc>
        <w:tc>
          <w:tcPr>
            <w:tcW w:w="8166" w:type="dxa"/>
          </w:tcPr>
          <w:p w:rsidR="00C302FA" w:rsidRPr="00995F23" w:rsidRDefault="00C302FA" w:rsidP="00995F23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995F23">
              <w:rPr>
                <w:i/>
                <w:sz w:val="24"/>
                <w:szCs w:val="24"/>
              </w:rPr>
              <w:t xml:space="preserve">(Drumbeats </w:t>
            </w:r>
            <w:r w:rsidR="00482E6F">
              <w:rPr>
                <w:i/>
                <w:sz w:val="24"/>
                <w:szCs w:val="24"/>
              </w:rPr>
              <w:t>as desired</w:t>
            </w:r>
            <w:r w:rsidR="00995F23" w:rsidRPr="00995F23">
              <w:rPr>
                <w:i/>
                <w:sz w:val="24"/>
                <w:szCs w:val="24"/>
              </w:rPr>
              <w:t>)</w:t>
            </w:r>
            <w:r w:rsidRPr="00995F23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5402A" w:rsidRPr="00F03BA3" w:rsidTr="00FF794C">
        <w:tc>
          <w:tcPr>
            <w:tcW w:w="1410" w:type="dxa"/>
          </w:tcPr>
          <w:p w:rsidR="0045402A" w:rsidRPr="00F03BA3" w:rsidRDefault="0045402A" w:rsidP="0045402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166" w:type="dxa"/>
          </w:tcPr>
          <w:p w:rsidR="0045402A" w:rsidRPr="00C302FA" w:rsidRDefault="00482E6F" w:rsidP="0045402A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 WITH</w:t>
            </w:r>
            <w:r w:rsidR="00C302FA" w:rsidRPr="00C302FA">
              <w:rPr>
                <w:b/>
                <w:sz w:val="24"/>
                <w:szCs w:val="24"/>
              </w:rPr>
              <w:t xml:space="preserve"> CEREMONY</w:t>
            </w:r>
          </w:p>
        </w:tc>
      </w:tr>
    </w:tbl>
    <w:p w:rsidR="00F03BA3" w:rsidRPr="00F53781" w:rsidRDefault="00F03BA3" w:rsidP="00B619BD">
      <w:pPr>
        <w:spacing w:after="120" w:line="240" w:lineRule="auto"/>
        <w:jc w:val="right"/>
        <w:rPr>
          <w:sz w:val="20"/>
          <w:szCs w:val="20"/>
        </w:rPr>
      </w:pPr>
    </w:p>
    <w:sectPr w:rsidR="00F03BA3" w:rsidRPr="00F53781" w:rsidSect="00C57EC2">
      <w:footerReference w:type="default" r:id="rId8"/>
      <w:pgSz w:w="12240" w:h="15840"/>
      <w:pgMar w:top="810" w:right="1440" w:bottom="630" w:left="1440" w:header="720" w:footer="4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66F" w:rsidRDefault="00D0166F" w:rsidP="00C57EC2">
      <w:pPr>
        <w:spacing w:after="0" w:line="240" w:lineRule="auto"/>
      </w:pPr>
      <w:r>
        <w:separator/>
      </w:r>
    </w:p>
  </w:endnote>
  <w:endnote w:type="continuationSeparator" w:id="0">
    <w:p w:rsidR="00D0166F" w:rsidRDefault="00D0166F" w:rsidP="00C5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87735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166F" w:rsidRDefault="00D0166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5B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5B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166F" w:rsidRDefault="00D01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66F" w:rsidRDefault="00D0166F" w:rsidP="00C57EC2">
      <w:pPr>
        <w:spacing w:after="0" w:line="240" w:lineRule="auto"/>
      </w:pPr>
      <w:r>
        <w:separator/>
      </w:r>
    </w:p>
  </w:footnote>
  <w:footnote w:type="continuationSeparator" w:id="0">
    <w:p w:rsidR="00D0166F" w:rsidRDefault="00D0166F" w:rsidP="00C5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0CBE"/>
    <w:multiLevelType w:val="hybridMultilevel"/>
    <w:tmpl w:val="26BE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281E"/>
    <w:multiLevelType w:val="hybridMultilevel"/>
    <w:tmpl w:val="6304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52646"/>
    <w:multiLevelType w:val="hybridMultilevel"/>
    <w:tmpl w:val="0EDA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65419"/>
    <w:multiLevelType w:val="hybridMultilevel"/>
    <w:tmpl w:val="177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33F71"/>
    <w:multiLevelType w:val="hybridMultilevel"/>
    <w:tmpl w:val="1484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60E01"/>
    <w:multiLevelType w:val="hybridMultilevel"/>
    <w:tmpl w:val="DE841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0E"/>
    <w:rsid w:val="000139B6"/>
    <w:rsid w:val="00033C45"/>
    <w:rsid w:val="00033F62"/>
    <w:rsid w:val="00035B49"/>
    <w:rsid w:val="00046959"/>
    <w:rsid w:val="00062893"/>
    <w:rsid w:val="000A0FD7"/>
    <w:rsid w:val="000B118A"/>
    <w:rsid w:val="000F4A28"/>
    <w:rsid w:val="001128EC"/>
    <w:rsid w:val="00115125"/>
    <w:rsid w:val="00144CA7"/>
    <w:rsid w:val="001875B8"/>
    <w:rsid w:val="001B3558"/>
    <w:rsid w:val="001B7B2A"/>
    <w:rsid w:val="001C0850"/>
    <w:rsid w:val="001C1A34"/>
    <w:rsid w:val="001F798D"/>
    <w:rsid w:val="00214E4A"/>
    <w:rsid w:val="00231831"/>
    <w:rsid w:val="00243411"/>
    <w:rsid w:val="00251C93"/>
    <w:rsid w:val="00270493"/>
    <w:rsid w:val="00272DF5"/>
    <w:rsid w:val="00275C15"/>
    <w:rsid w:val="00290917"/>
    <w:rsid w:val="002A3B00"/>
    <w:rsid w:val="002A4340"/>
    <w:rsid w:val="00365BDB"/>
    <w:rsid w:val="00373E46"/>
    <w:rsid w:val="00375816"/>
    <w:rsid w:val="003903FE"/>
    <w:rsid w:val="00391BC9"/>
    <w:rsid w:val="003947E5"/>
    <w:rsid w:val="003B0D32"/>
    <w:rsid w:val="003B677F"/>
    <w:rsid w:val="003B7C2D"/>
    <w:rsid w:val="003C1B40"/>
    <w:rsid w:val="003C58E5"/>
    <w:rsid w:val="003D1A96"/>
    <w:rsid w:val="00403E09"/>
    <w:rsid w:val="00422C7E"/>
    <w:rsid w:val="00447B70"/>
    <w:rsid w:val="0045402A"/>
    <w:rsid w:val="0045690B"/>
    <w:rsid w:val="004803C3"/>
    <w:rsid w:val="00482E6F"/>
    <w:rsid w:val="00484A85"/>
    <w:rsid w:val="004B4660"/>
    <w:rsid w:val="004B5FB8"/>
    <w:rsid w:val="004C0C2F"/>
    <w:rsid w:val="004D727A"/>
    <w:rsid w:val="004E5073"/>
    <w:rsid w:val="004F5E2F"/>
    <w:rsid w:val="0051366F"/>
    <w:rsid w:val="00526E4B"/>
    <w:rsid w:val="00544531"/>
    <w:rsid w:val="00565F2A"/>
    <w:rsid w:val="005855FC"/>
    <w:rsid w:val="00595310"/>
    <w:rsid w:val="005E7F92"/>
    <w:rsid w:val="005F4F60"/>
    <w:rsid w:val="005F70C9"/>
    <w:rsid w:val="00615B64"/>
    <w:rsid w:val="00636777"/>
    <w:rsid w:val="0064053F"/>
    <w:rsid w:val="00646238"/>
    <w:rsid w:val="00657772"/>
    <w:rsid w:val="006644AB"/>
    <w:rsid w:val="00676413"/>
    <w:rsid w:val="006A496A"/>
    <w:rsid w:val="006B01FF"/>
    <w:rsid w:val="006C61D2"/>
    <w:rsid w:val="007250BA"/>
    <w:rsid w:val="00783782"/>
    <w:rsid w:val="007A169F"/>
    <w:rsid w:val="007B4FB0"/>
    <w:rsid w:val="007C360E"/>
    <w:rsid w:val="007F035A"/>
    <w:rsid w:val="00822AD9"/>
    <w:rsid w:val="008351FA"/>
    <w:rsid w:val="00851CAC"/>
    <w:rsid w:val="0087451C"/>
    <w:rsid w:val="00881B01"/>
    <w:rsid w:val="00885D45"/>
    <w:rsid w:val="008A7FB2"/>
    <w:rsid w:val="008B0A33"/>
    <w:rsid w:val="008D75E5"/>
    <w:rsid w:val="008F0F6F"/>
    <w:rsid w:val="009060B9"/>
    <w:rsid w:val="009169B5"/>
    <w:rsid w:val="00917435"/>
    <w:rsid w:val="009439D4"/>
    <w:rsid w:val="0096011B"/>
    <w:rsid w:val="00984368"/>
    <w:rsid w:val="00995F23"/>
    <w:rsid w:val="00997077"/>
    <w:rsid w:val="009A2BE3"/>
    <w:rsid w:val="009A4581"/>
    <w:rsid w:val="009A5805"/>
    <w:rsid w:val="009B4E21"/>
    <w:rsid w:val="009C456A"/>
    <w:rsid w:val="009D6837"/>
    <w:rsid w:val="00A146BC"/>
    <w:rsid w:val="00A213B2"/>
    <w:rsid w:val="00A50495"/>
    <w:rsid w:val="00A56665"/>
    <w:rsid w:val="00A67B18"/>
    <w:rsid w:val="00AC703F"/>
    <w:rsid w:val="00AD378B"/>
    <w:rsid w:val="00AE200C"/>
    <w:rsid w:val="00B154CF"/>
    <w:rsid w:val="00B32E9C"/>
    <w:rsid w:val="00B619BD"/>
    <w:rsid w:val="00BA7343"/>
    <w:rsid w:val="00BB438D"/>
    <w:rsid w:val="00BE66F1"/>
    <w:rsid w:val="00C13C54"/>
    <w:rsid w:val="00C25E37"/>
    <w:rsid w:val="00C302FA"/>
    <w:rsid w:val="00C33359"/>
    <w:rsid w:val="00C35B72"/>
    <w:rsid w:val="00C5053C"/>
    <w:rsid w:val="00C57EC2"/>
    <w:rsid w:val="00C7238D"/>
    <w:rsid w:val="00C741D6"/>
    <w:rsid w:val="00C764BD"/>
    <w:rsid w:val="00C97B14"/>
    <w:rsid w:val="00CA631F"/>
    <w:rsid w:val="00CD0603"/>
    <w:rsid w:val="00CD60C2"/>
    <w:rsid w:val="00CE4C0C"/>
    <w:rsid w:val="00CE6845"/>
    <w:rsid w:val="00D0166F"/>
    <w:rsid w:val="00D32C2F"/>
    <w:rsid w:val="00D6142D"/>
    <w:rsid w:val="00D9761C"/>
    <w:rsid w:val="00DA0D39"/>
    <w:rsid w:val="00DC0702"/>
    <w:rsid w:val="00DC617A"/>
    <w:rsid w:val="00DD14AE"/>
    <w:rsid w:val="00DD4A21"/>
    <w:rsid w:val="00DE2111"/>
    <w:rsid w:val="00DE479B"/>
    <w:rsid w:val="00DE6756"/>
    <w:rsid w:val="00DF313F"/>
    <w:rsid w:val="00E32A24"/>
    <w:rsid w:val="00E41441"/>
    <w:rsid w:val="00E43DE9"/>
    <w:rsid w:val="00E64A98"/>
    <w:rsid w:val="00E656AF"/>
    <w:rsid w:val="00E7176A"/>
    <w:rsid w:val="00E94CA3"/>
    <w:rsid w:val="00EA161C"/>
    <w:rsid w:val="00EC7EA4"/>
    <w:rsid w:val="00ED4085"/>
    <w:rsid w:val="00EE095C"/>
    <w:rsid w:val="00EF3BB4"/>
    <w:rsid w:val="00EF74D9"/>
    <w:rsid w:val="00F000F9"/>
    <w:rsid w:val="00F03BA3"/>
    <w:rsid w:val="00F21913"/>
    <w:rsid w:val="00F235C6"/>
    <w:rsid w:val="00F328D9"/>
    <w:rsid w:val="00F53781"/>
    <w:rsid w:val="00F6713C"/>
    <w:rsid w:val="00F904EE"/>
    <w:rsid w:val="00FF3F93"/>
    <w:rsid w:val="00FF6015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323DF23-9172-446B-820A-03FB764E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7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EC2"/>
  </w:style>
  <w:style w:type="paragraph" w:styleId="Footer">
    <w:name w:val="footer"/>
    <w:basedOn w:val="Normal"/>
    <w:link w:val="FooterChar"/>
    <w:uiPriority w:val="99"/>
    <w:unhideWhenUsed/>
    <w:rsid w:val="00C57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EC2"/>
  </w:style>
  <w:style w:type="paragraph" w:styleId="ListParagraph">
    <w:name w:val="List Paragraph"/>
    <w:basedOn w:val="Normal"/>
    <w:uiPriority w:val="34"/>
    <w:qFormat/>
    <w:rsid w:val="00F03BA3"/>
    <w:pPr>
      <w:ind w:left="720"/>
      <w:contextualSpacing/>
    </w:pPr>
  </w:style>
  <w:style w:type="paragraph" w:styleId="Title">
    <w:name w:val="Title"/>
    <w:basedOn w:val="Normal"/>
    <w:link w:val="TitleChar"/>
    <w:qFormat/>
    <w:rsid w:val="00E656AF"/>
    <w:pPr>
      <w:spacing w:after="0" w:line="240" w:lineRule="auto"/>
      <w:jc w:val="center"/>
    </w:pPr>
    <w:rPr>
      <w:rFonts w:ascii="Arial" w:eastAsia="Times New Roman" w:hAnsi="Arial" w:cs="Times New Roman"/>
      <w:caps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656AF"/>
    <w:rPr>
      <w:rFonts w:ascii="Arial" w:eastAsia="Times New Roman" w:hAnsi="Arial" w:cs="Times New Roman"/>
      <w:caps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E656AF"/>
    <w:pPr>
      <w:spacing w:after="0" w:line="240" w:lineRule="auto"/>
      <w:jc w:val="both"/>
    </w:pPr>
    <w:rPr>
      <w:rFonts w:ascii="Arial" w:eastAsia="Times New Roman" w:hAnsi="Arial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E656AF"/>
    <w:rPr>
      <w:rFonts w:ascii="Arial" w:eastAsia="Times New Roman" w:hAnsi="Arial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E5E78-3AC3-467D-A5F0-16C4B8AA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Aclara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Measor, Greg</dc:creator>
  <cp:lastModifiedBy>Measor, Greg</cp:lastModifiedBy>
  <cp:revision>5</cp:revision>
  <dcterms:created xsi:type="dcterms:W3CDTF">2018-07-16T16:28:00Z</dcterms:created>
  <dcterms:modified xsi:type="dcterms:W3CDTF">2018-07-16T17:15:00Z</dcterms:modified>
</cp:coreProperties>
</file>